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A4" w:rsidRPr="009458A4" w:rsidRDefault="00751826" w:rsidP="000A1D29">
      <w:pPr>
        <w:spacing w:line="36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val="sq-AL"/>
        </w:rPr>
      </w:pPr>
      <w:r>
        <w:rPr>
          <w:rFonts w:ascii="Optima" w:hAnsi="Optima" w:cs="GaramondPremrPro-Smbd"/>
          <w:b/>
          <w:sz w:val="16"/>
          <w:szCs w:val="16"/>
          <w:lang w:val="sq-AL" w:bidi="ar-SA"/>
        </w:rPr>
        <w:t xml:space="preserve"> </w:t>
      </w:r>
    </w:p>
    <w:p w:rsidR="0065608C" w:rsidRDefault="0065608C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sq-AL" w:bidi="ar-SA"/>
        </w:rPr>
      </w:pPr>
    </w:p>
    <w:p w:rsidR="0065608C" w:rsidRDefault="0065608C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sq-AL" w:bidi="ar-SA"/>
        </w:rPr>
      </w:pPr>
    </w:p>
    <w:p w:rsidR="0065608C" w:rsidRDefault="0065608C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sq-AL" w:bidi="ar-SA"/>
        </w:rPr>
      </w:pPr>
    </w:p>
    <w:p w:rsidR="0065608C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sq-AL" w:bidi="ar-SA"/>
        </w:rPr>
      </w:pPr>
      <w:r w:rsidRPr="009458A4"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Zbërthimi i detyrave sipas aftësive   </w:t>
      </w:r>
    </w:p>
    <w:p w:rsidR="009458A4" w:rsidRPr="009458A4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sq-AL" w:bidi="ar-SA"/>
        </w:rPr>
      </w:pPr>
      <w:r w:rsidRPr="009458A4"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                                                                                        </w:t>
      </w:r>
      <w:r w:rsidRPr="009458A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lang w:val="sq-AL" w:bidi="ar-SA"/>
        </w:rPr>
        <w:t xml:space="preserve">Formulari 1                         </w:t>
      </w:r>
    </w:p>
    <w:p w:rsidR="009458A4" w:rsidRPr="0065608C" w:rsidRDefault="0065608C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q-AL" w:bidi="ar-SA"/>
        </w:rPr>
      </w:pPr>
      <w:r>
        <w:rPr>
          <w:rFonts w:ascii="Times New Roman" w:hAnsi="Times New Roman" w:cs="Times New Roman"/>
          <w:sz w:val="24"/>
          <w:szCs w:val="24"/>
          <w:lang w:val="sq-AL" w:bidi="ar-SA"/>
        </w:rPr>
        <w:t xml:space="preserve"> Tabe</w:t>
      </w:r>
      <w:r w:rsidR="009458A4" w:rsidRPr="009458A4">
        <w:rPr>
          <w:rFonts w:ascii="Times New Roman" w:hAnsi="Times New Roman" w:cs="Times New Roman"/>
          <w:sz w:val="24"/>
          <w:szCs w:val="24"/>
          <w:lang w:val="sq-AL" w:bidi="ar-SA"/>
        </w:rPr>
        <w:t>la që shërben për shënime të informatave për zbërthimin e detyrave për aftësinë gjegjëse.</w:t>
      </w:r>
    </w:p>
    <w:p w:rsidR="00073F3C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Optima" w:eastAsia="Arial Unicode MS" w:hAnsi="Optima" w:cs="Arial Unicode MS"/>
          <w:sz w:val="22"/>
          <w:szCs w:val="24"/>
          <w:lang w:val="sq-AL"/>
        </w:rPr>
      </w:pPr>
      <w:r w:rsidRPr="009458A4">
        <w:rPr>
          <w:rFonts w:ascii="Times New Roman" w:hAnsi="Times New Roman" w:cs="Times New Roman"/>
          <w:i/>
          <w:sz w:val="24"/>
          <w:szCs w:val="24"/>
          <w:lang w:val="sq-AL" w:bidi="ar-SA"/>
        </w:rPr>
        <w:t xml:space="preserve"> Shkathtësitë funksionale: </w:t>
      </w:r>
      <w:r w:rsidR="00790803">
        <w:rPr>
          <w:rFonts w:ascii="Optima" w:eastAsia="Arial Unicode MS" w:hAnsi="Optima" w:cs="Arial Unicode MS"/>
          <w:sz w:val="22"/>
          <w:szCs w:val="24"/>
          <w:lang w:val="sq-AL"/>
        </w:rPr>
        <w:t xml:space="preserve"> </w:t>
      </w:r>
      <w:r w:rsidR="00751826" w:rsidRPr="00751826">
        <w:rPr>
          <w:rFonts w:ascii="Times New Roman" w:hAnsi="Times New Roman" w:cs="Times New Roman"/>
          <w:sz w:val="24"/>
          <w:szCs w:val="24"/>
          <w:lang w:val="sq-AL" w:bidi="ar-SA"/>
        </w:rPr>
        <w:t>Krehë flokët</w:t>
      </w:r>
    </w:p>
    <w:p w:rsidR="009458A4" w:rsidRPr="009458A4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q-AL" w:bidi="ar-SA"/>
        </w:rPr>
      </w:pPr>
      <w:r w:rsidRPr="009458A4">
        <w:rPr>
          <w:rFonts w:ascii="Times New Roman" w:hAnsi="Times New Roman" w:cs="Times New Roman"/>
          <w:sz w:val="24"/>
          <w:szCs w:val="24"/>
          <w:lang w:val="sq-AL" w:bidi="ar-SA"/>
        </w:rPr>
        <w:t xml:space="preserve"> Udhëzime për </w:t>
      </w:r>
      <w:r w:rsidR="000D1633" w:rsidRPr="009458A4">
        <w:rPr>
          <w:rFonts w:ascii="Times New Roman" w:hAnsi="Times New Roman" w:cs="Times New Roman"/>
          <w:sz w:val="24"/>
          <w:szCs w:val="24"/>
          <w:lang w:val="sq-AL" w:bidi="ar-SA"/>
        </w:rPr>
        <w:t>mësimdhënie: Shkruani</w:t>
      </w:r>
      <w:r w:rsidRPr="009458A4">
        <w:rPr>
          <w:rFonts w:ascii="Times New Roman" w:hAnsi="Times New Roman" w:cs="Times New Roman"/>
          <w:sz w:val="24"/>
          <w:szCs w:val="24"/>
          <w:lang w:val="sq-AL" w:bidi="ar-SA"/>
        </w:rPr>
        <w:t xml:space="preserve"> aplikimin e stimujve për çdo detyrë.</w:t>
      </w:r>
    </w:p>
    <w:p w:rsidR="009458A4" w:rsidRPr="009458A4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q-AL" w:bidi="ar-SA"/>
        </w:rPr>
      </w:pPr>
      <w:r w:rsidRPr="009458A4">
        <w:rPr>
          <w:rFonts w:ascii="Times New Roman" w:hAnsi="Times New Roman" w:cs="Times New Roman"/>
          <w:b/>
          <w:color w:val="C0504D" w:themeColor="accent2"/>
          <w:sz w:val="24"/>
          <w:szCs w:val="24"/>
          <w:lang w:val="sq-AL" w:bidi="ar-SA"/>
        </w:rPr>
        <w:t xml:space="preserve"> SHF = Shtytje fizike, SHV = Shtytje verbale, HP = Hapat e pavarur.</w:t>
      </w:r>
    </w:p>
    <w:p w:rsidR="000A1D29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q-AL" w:bidi="ar-SA"/>
        </w:rPr>
      </w:pPr>
      <w:r w:rsidRPr="009458A4">
        <w:rPr>
          <w:rFonts w:ascii="Times New Roman" w:hAnsi="Times New Roman" w:cs="Times New Roman"/>
          <w:sz w:val="24"/>
          <w:szCs w:val="24"/>
          <w:lang w:val="sq-AL" w:bidi="ar-SA"/>
        </w:rPr>
        <w:t xml:space="preserve"> Fuqizimi: lavdërimi pas çdo hapi </w:t>
      </w:r>
      <w:bookmarkStart w:id="0" w:name="_GoBack"/>
      <w:bookmarkEnd w:id="0"/>
      <w:r w:rsidRPr="009458A4">
        <w:rPr>
          <w:rFonts w:ascii="Times New Roman" w:hAnsi="Times New Roman" w:cs="Times New Roman"/>
          <w:sz w:val="24"/>
          <w:szCs w:val="24"/>
          <w:lang w:val="sq-AL" w:bidi="ar-SA"/>
        </w:rPr>
        <w:t xml:space="preserve">që e përfundon korrekt.      </w:t>
      </w:r>
    </w:p>
    <w:p w:rsidR="009458A4" w:rsidRPr="009458A4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q-AL" w:bidi="ar-SA"/>
        </w:rPr>
      </w:pPr>
    </w:p>
    <w:p w:rsidR="000A1D29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q-AL" w:bidi="ar-SA"/>
        </w:rPr>
      </w:pPr>
      <w:r w:rsidRPr="009458A4">
        <w:rPr>
          <w:rFonts w:ascii="Times New Roman" w:hAnsi="Times New Roman" w:cs="Times New Roman"/>
          <w:sz w:val="24"/>
          <w:szCs w:val="24"/>
          <w:lang w:val="sq-AL" w:bidi="ar-SA"/>
        </w:rPr>
        <w:t xml:space="preserve"> </w:t>
      </w:r>
    </w:p>
    <w:p w:rsidR="000A1D29" w:rsidRDefault="000A1D29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q-AL" w:bidi="ar-SA"/>
        </w:rPr>
      </w:pPr>
    </w:p>
    <w:p w:rsidR="009458A4" w:rsidRPr="00BC07A5" w:rsidRDefault="0065608C" w:rsidP="00BC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 w:bidi="ar-SA"/>
        </w:rPr>
      </w:pPr>
      <w:r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Emri:                              </w:t>
      </w:r>
      <w:r w:rsidR="00BC07A5" w:rsidRPr="00BC07A5"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                                         </w:t>
      </w:r>
      <w:r w:rsidR="000D1633"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                        Muaji: </w:t>
      </w:r>
      <w:r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 </w:t>
      </w:r>
      <w:r w:rsidR="000D1633"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                                              Viti:</w:t>
      </w:r>
      <w:r w:rsidR="00BC07A5" w:rsidRPr="00BC07A5"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 w:bidi="ar-SA"/>
        </w:rPr>
        <w:t xml:space="preserve"> </w:t>
      </w:r>
    </w:p>
    <w:p w:rsidR="009458A4" w:rsidRPr="009458A4" w:rsidRDefault="009458A4" w:rsidP="009458A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q-AL" w:bidi="ar-SA"/>
        </w:rPr>
      </w:pPr>
    </w:p>
    <w:tbl>
      <w:tblPr>
        <w:tblStyle w:val="TableGrid"/>
        <w:tblW w:w="12978" w:type="dxa"/>
        <w:tblInd w:w="198" w:type="dxa"/>
        <w:tblLook w:val="04A0" w:firstRow="1" w:lastRow="0" w:firstColumn="1" w:lastColumn="0" w:noHBand="0" w:noVBand="1"/>
      </w:tblPr>
      <w:tblGrid>
        <w:gridCol w:w="2097"/>
        <w:gridCol w:w="359"/>
        <w:gridCol w:w="368"/>
        <w:gridCol w:w="358"/>
        <w:gridCol w:w="368"/>
        <w:gridCol w:w="368"/>
        <w:gridCol w:w="368"/>
        <w:gridCol w:w="368"/>
        <w:gridCol w:w="368"/>
        <w:gridCol w:w="368"/>
        <w:gridCol w:w="483"/>
        <w:gridCol w:w="483"/>
        <w:gridCol w:w="483"/>
        <w:gridCol w:w="483"/>
        <w:gridCol w:w="493"/>
        <w:gridCol w:w="493"/>
        <w:gridCol w:w="478"/>
        <w:gridCol w:w="478"/>
        <w:gridCol w:w="478"/>
        <w:gridCol w:w="478"/>
        <w:gridCol w:w="478"/>
        <w:gridCol w:w="456"/>
        <w:gridCol w:w="456"/>
        <w:gridCol w:w="456"/>
        <w:gridCol w:w="456"/>
        <w:gridCol w:w="456"/>
      </w:tblGrid>
      <w:tr w:rsidR="00DB6AE6" w:rsidRPr="009458A4" w:rsidTr="00073F3C">
        <w:trPr>
          <w:trHeight w:val="327"/>
        </w:trPr>
        <w:tc>
          <w:tcPr>
            <w:tcW w:w="2097" w:type="dxa"/>
          </w:tcPr>
          <w:p w:rsidR="00DB6AE6" w:rsidRPr="009458A4" w:rsidRDefault="00DB6AE6" w:rsidP="00A4331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Orët e mësimit</w:t>
            </w:r>
          </w:p>
        </w:tc>
        <w:tc>
          <w:tcPr>
            <w:tcW w:w="359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36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35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36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36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36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36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36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36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483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483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11</w:t>
            </w:r>
          </w:p>
        </w:tc>
        <w:tc>
          <w:tcPr>
            <w:tcW w:w="483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12</w:t>
            </w:r>
          </w:p>
        </w:tc>
        <w:tc>
          <w:tcPr>
            <w:tcW w:w="483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13</w:t>
            </w:r>
          </w:p>
        </w:tc>
        <w:tc>
          <w:tcPr>
            <w:tcW w:w="493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14</w:t>
            </w:r>
          </w:p>
        </w:tc>
        <w:tc>
          <w:tcPr>
            <w:tcW w:w="493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15</w:t>
            </w:r>
          </w:p>
        </w:tc>
        <w:tc>
          <w:tcPr>
            <w:tcW w:w="47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16</w:t>
            </w:r>
          </w:p>
        </w:tc>
        <w:tc>
          <w:tcPr>
            <w:tcW w:w="47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17</w:t>
            </w:r>
          </w:p>
        </w:tc>
        <w:tc>
          <w:tcPr>
            <w:tcW w:w="47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18</w:t>
            </w:r>
          </w:p>
        </w:tc>
        <w:tc>
          <w:tcPr>
            <w:tcW w:w="47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19</w:t>
            </w:r>
          </w:p>
        </w:tc>
        <w:tc>
          <w:tcPr>
            <w:tcW w:w="478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</w:t>
            </w:r>
          </w:p>
        </w:tc>
        <w:tc>
          <w:tcPr>
            <w:tcW w:w="456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21</w:t>
            </w:r>
          </w:p>
        </w:tc>
        <w:tc>
          <w:tcPr>
            <w:tcW w:w="456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22</w:t>
            </w:r>
          </w:p>
        </w:tc>
        <w:tc>
          <w:tcPr>
            <w:tcW w:w="456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23</w:t>
            </w:r>
          </w:p>
        </w:tc>
        <w:tc>
          <w:tcPr>
            <w:tcW w:w="456" w:type="dxa"/>
            <w:shd w:val="clear" w:color="auto" w:fill="DDD9C3" w:themeFill="background2" w:themeFillShade="E6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24</w:t>
            </w:r>
          </w:p>
        </w:tc>
        <w:tc>
          <w:tcPr>
            <w:tcW w:w="456" w:type="dxa"/>
            <w:shd w:val="clear" w:color="auto" w:fill="DDD9C3" w:themeFill="background2" w:themeFillShade="E6"/>
          </w:tcPr>
          <w:p w:rsidR="00DB6AE6" w:rsidRDefault="00DB6AE6" w:rsidP="00A4331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25</w:t>
            </w:r>
          </w:p>
        </w:tc>
      </w:tr>
      <w:tr w:rsidR="00DB6AE6" w:rsidRPr="009458A4" w:rsidTr="00073F3C">
        <w:trPr>
          <w:trHeight w:val="302"/>
        </w:trPr>
        <w:tc>
          <w:tcPr>
            <w:tcW w:w="2097" w:type="dxa"/>
          </w:tcPr>
          <w:p w:rsidR="00DB6AE6" w:rsidRPr="009458A4" w:rsidRDefault="00DB6AE6" w:rsidP="00A433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Data</w:t>
            </w:r>
          </w:p>
        </w:tc>
        <w:tc>
          <w:tcPr>
            <w:tcW w:w="359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B6AE6" w:rsidRPr="009458A4" w:rsidTr="00751826">
        <w:trPr>
          <w:trHeight w:val="404"/>
        </w:trPr>
        <w:tc>
          <w:tcPr>
            <w:tcW w:w="2097" w:type="dxa"/>
          </w:tcPr>
          <w:p w:rsidR="00DB6AE6" w:rsidRPr="009458A4" w:rsidRDefault="00DB6AE6" w:rsidP="00A433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Koha për detyrë</w:t>
            </w:r>
          </w:p>
        </w:tc>
        <w:tc>
          <w:tcPr>
            <w:tcW w:w="359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B6AE6" w:rsidRPr="009458A4" w:rsidTr="00751826">
        <w:trPr>
          <w:trHeight w:val="449"/>
        </w:trPr>
        <w:tc>
          <w:tcPr>
            <w:tcW w:w="2097" w:type="dxa"/>
          </w:tcPr>
          <w:p w:rsidR="00DB6AE6" w:rsidRPr="00751826" w:rsidRDefault="00751826" w:rsidP="0075182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t>1.</w:t>
            </w:r>
            <w:r>
              <w:t xml:space="preserve">Merr </w:t>
            </w:r>
            <w:proofErr w:type="spellStart"/>
            <w:r>
              <w:t>krehërin</w:t>
            </w:r>
            <w:proofErr w:type="spellEnd"/>
          </w:p>
        </w:tc>
        <w:tc>
          <w:tcPr>
            <w:tcW w:w="359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B6AE6" w:rsidRPr="009458A4" w:rsidTr="00751826">
        <w:trPr>
          <w:trHeight w:val="521"/>
        </w:trPr>
        <w:tc>
          <w:tcPr>
            <w:tcW w:w="2097" w:type="dxa"/>
          </w:tcPr>
          <w:p w:rsidR="00DB6AE6" w:rsidRPr="009458A4" w:rsidRDefault="00751826" w:rsidP="00073F3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>
              <w:t xml:space="preserve"> </w:t>
            </w:r>
            <w:proofErr w:type="spellStart"/>
            <w:r>
              <w:t>Shikohu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pasqyrë</w:t>
            </w:r>
            <w:proofErr w:type="spellEnd"/>
          </w:p>
        </w:tc>
        <w:tc>
          <w:tcPr>
            <w:tcW w:w="359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B6AE6" w:rsidRPr="009458A4" w:rsidTr="00073F3C">
        <w:trPr>
          <w:trHeight w:val="302"/>
        </w:trPr>
        <w:tc>
          <w:tcPr>
            <w:tcW w:w="2097" w:type="dxa"/>
          </w:tcPr>
          <w:p w:rsidR="00DB6AE6" w:rsidRPr="009458A4" w:rsidRDefault="00751826" w:rsidP="00073F3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>
              <w:t xml:space="preserve"> </w:t>
            </w:r>
            <w:proofErr w:type="spellStart"/>
            <w:r>
              <w:t>Kreh</w:t>
            </w:r>
            <w:proofErr w:type="spellEnd"/>
            <w:r>
              <w:t xml:space="preserve"> </w:t>
            </w:r>
            <w:proofErr w:type="spellStart"/>
            <w:r>
              <w:t>flokët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lartë</w:t>
            </w:r>
            <w:proofErr w:type="spellEnd"/>
            <w:r>
              <w:t xml:space="preserve"> </w:t>
            </w:r>
            <w:proofErr w:type="spellStart"/>
            <w:r>
              <w:t>poshtë</w:t>
            </w:r>
            <w:proofErr w:type="spellEnd"/>
          </w:p>
        </w:tc>
        <w:tc>
          <w:tcPr>
            <w:tcW w:w="359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B6AE6" w:rsidRPr="009458A4" w:rsidTr="00073F3C">
        <w:trPr>
          <w:trHeight w:val="302"/>
        </w:trPr>
        <w:tc>
          <w:tcPr>
            <w:tcW w:w="2097" w:type="dxa"/>
          </w:tcPr>
          <w:p w:rsidR="00DB6AE6" w:rsidRPr="009458A4" w:rsidRDefault="00751826" w:rsidP="00073F3C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  <w:r>
              <w:t xml:space="preserve"> </w:t>
            </w:r>
            <w:proofErr w:type="spellStart"/>
            <w:r>
              <w:t>Pastro</w:t>
            </w:r>
            <w:proofErr w:type="spellEnd"/>
            <w:r>
              <w:t xml:space="preserve"> </w:t>
            </w:r>
            <w:proofErr w:type="spellStart"/>
            <w:r>
              <w:t>krehërin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mbetjet</w:t>
            </w:r>
            <w:proofErr w:type="spellEnd"/>
            <w:r>
              <w:t xml:space="preserve"> e </w:t>
            </w:r>
            <w:proofErr w:type="spellStart"/>
            <w:r>
              <w:t>flokëve</w:t>
            </w:r>
            <w:proofErr w:type="spellEnd"/>
          </w:p>
        </w:tc>
        <w:tc>
          <w:tcPr>
            <w:tcW w:w="359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B6AE6" w:rsidRPr="009458A4" w:rsidTr="00073F3C">
        <w:trPr>
          <w:trHeight w:val="305"/>
        </w:trPr>
        <w:tc>
          <w:tcPr>
            <w:tcW w:w="2097" w:type="dxa"/>
          </w:tcPr>
          <w:p w:rsidR="00DB6AE6" w:rsidRPr="009458A4" w:rsidRDefault="00751826" w:rsidP="00A433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  <w:r>
              <w:t xml:space="preserve"> </w:t>
            </w:r>
            <w:proofErr w:type="spellStart"/>
            <w:r>
              <w:t>Hudh</w:t>
            </w:r>
            <w:proofErr w:type="spellEnd"/>
            <w:r>
              <w:t xml:space="preserve"> </w:t>
            </w:r>
            <w:proofErr w:type="spellStart"/>
            <w:r>
              <w:t>mbetjet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shportë</w:t>
            </w:r>
            <w:proofErr w:type="spellEnd"/>
            <w:r>
              <w:t xml:space="preserve"> </w:t>
            </w:r>
            <w:proofErr w:type="spellStart"/>
            <w:r>
              <w:t>mbeturinash</w:t>
            </w:r>
            <w:proofErr w:type="spellEnd"/>
          </w:p>
        </w:tc>
        <w:tc>
          <w:tcPr>
            <w:tcW w:w="359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DB6AE6" w:rsidRPr="009458A4" w:rsidRDefault="00DB6AE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51826" w:rsidRPr="009458A4" w:rsidTr="00073F3C">
        <w:trPr>
          <w:trHeight w:val="305"/>
        </w:trPr>
        <w:tc>
          <w:tcPr>
            <w:tcW w:w="2097" w:type="dxa"/>
          </w:tcPr>
          <w:p w:rsidR="00751826" w:rsidRDefault="00751826" w:rsidP="00A433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  <w:r>
              <w:t xml:space="preserve"> </w:t>
            </w:r>
            <w:proofErr w:type="spellStart"/>
            <w:r>
              <w:t>Kthe</w:t>
            </w:r>
            <w:proofErr w:type="spellEnd"/>
            <w:r>
              <w:t xml:space="preserve"> </w:t>
            </w:r>
            <w:proofErr w:type="spellStart"/>
            <w:r>
              <w:t>krehërin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vend</w:t>
            </w:r>
          </w:p>
        </w:tc>
        <w:tc>
          <w:tcPr>
            <w:tcW w:w="359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751826" w:rsidRPr="009458A4" w:rsidRDefault="00751826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12ADB" w:rsidRPr="009458A4" w:rsidTr="00073F3C">
        <w:trPr>
          <w:trHeight w:val="197"/>
        </w:trPr>
        <w:tc>
          <w:tcPr>
            <w:tcW w:w="2097" w:type="dxa"/>
          </w:tcPr>
          <w:p w:rsidR="00912ADB" w:rsidRPr="009458A4" w:rsidRDefault="00912ADB" w:rsidP="00A433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58A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SAKTË/GJITHSEJ</w:t>
            </w:r>
          </w:p>
        </w:tc>
        <w:tc>
          <w:tcPr>
            <w:tcW w:w="359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93" w:type="dxa"/>
            <w:shd w:val="clear" w:color="auto" w:fill="auto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6" w:type="dxa"/>
          </w:tcPr>
          <w:p w:rsidR="00912ADB" w:rsidRPr="009458A4" w:rsidRDefault="00912ADB" w:rsidP="00A4331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9458A4" w:rsidRDefault="009458A4" w:rsidP="009458A4">
      <w:pPr>
        <w:spacing w:line="36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val="sq-AL"/>
        </w:rPr>
      </w:pPr>
    </w:p>
    <w:p w:rsidR="000A1D29" w:rsidRDefault="009458A4" w:rsidP="00937E5D">
      <w:pPr>
        <w:spacing w:line="36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val="sq-AL"/>
        </w:rPr>
      </w:pPr>
      <w:r w:rsidRPr="009458A4">
        <w:rPr>
          <w:rFonts w:ascii="Times New Roman" w:eastAsia="Arial Unicode MS" w:hAnsi="Times New Roman" w:cs="Times New Roman"/>
          <w:b/>
          <w:sz w:val="24"/>
          <w:szCs w:val="24"/>
          <w:lang w:val="sq-AL"/>
        </w:rPr>
        <w:t>Nënshkrimi i mësuesit/ses_________</w:t>
      </w:r>
      <w:r w:rsidR="00937E5D">
        <w:rPr>
          <w:rFonts w:ascii="Times New Roman" w:eastAsia="Arial Unicode MS" w:hAnsi="Times New Roman" w:cs="Times New Roman"/>
          <w:b/>
          <w:sz w:val="24"/>
          <w:szCs w:val="24"/>
          <w:lang w:val="sq-AL"/>
        </w:rPr>
        <w:t xml:space="preserve">_____________________________ </w:t>
      </w:r>
    </w:p>
    <w:p w:rsidR="0065608C" w:rsidRDefault="0065608C" w:rsidP="00937E5D">
      <w:pPr>
        <w:spacing w:line="36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val="sq-AL"/>
        </w:rPr>
      </w:pPr>
    </w:p>
    <w:p w:rsidR="0065608C" w:rsidRPr="00937E5D" w:rsidRDefault="0065608C" w:rsidP="00937E5D">
      <w:pPr>
        <w:spacing w:line="36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val="sq-AL"/>
        </w:rPr>
      </w:pPr>
    </w:p>
    <w:p w:rsidR="000A1D29" w:rsidRDefault="00751826" w:rsidP="00855412">
      <w:pPr>
        <w:spacing w:line="360" w:lineRule="auto"/>
        <w:jc w:val="left"/>
        <w:rPr>
          <w:rFonts w:ascii="Optima" w:eastAsia="Arial Unicode MS" w:hAnsi="Optima" w:cs="Arial Unicode MS"/>
          <w:b/>
          <w:sz w:val="16"/>
          <w:szCs w:val="16"/>
          <w:lang w:val="sq-AL"/>
        </w:rPr>
      </w:pPr>
      <w:r>
        <w:rPr>
          <w:rFonts w:ascii="Times New Roman" w:hAnsi="Times New Roman" w:cs="Times New Roman"/>
          <w:b/>
          <w:lang w:val="sq-AL" w:bidi="ar-SA"/>
        </w:rPr>
        <w:t xml:space="preserve"> </w:t>
      </w:r>
    </w:p>
    <w:p w:rsidR="00A43316" w:rsidRDefault="00A43316" w:rsidP="00855412">
      <w:pPr>
        <w:spacing w:line="360" w:lineRule="auto"/>
        <w:jc w:val="left"/>
        <w:rPr>
          <w:rFonts w:ascii="Optima" w:eastAsia="Arial Unicode MS" w:hAnsi="Optima" w:cs="Arial Unicode MS"/>
          <w:b/>
          <w:sz w:val="16"/>
          <w:szCs w:val="16"/>
          <w:lang w:val="sq-AL"/>
        </w:rPr>
      </w:pPr>
    </w:p>
    <w:p w:rsidR="00937E5D" w:rsidRDefault="00937E5D" w:rsidP="00855412">
      <w:pPr>
        <w:spacing w:line="360" w:lineRule="auto"/>
        <w:jc w:val="left"/>
        <w:rPr>
          <w:rFonts w:ascii="Optima" w:eastAsia="Arial Unicode MS" w:hAnsi="Optima" w:cs="Arial Unicode MS"/>
          <w:b/>
          <w:sz w:val="16"/>
          <w:szCs w:val="16"/>
          <w:lang w:val="sq-AL"/>
        </w:rPr>
      </w:pPr>
    </w:p>
    <w:p w:rsidR="00565285" w:rsidRDefault="00565285" w:rsidP="00855412">
      <w:pPr>
        <w:spacing w:line="360" w:lineRule="auto"/>
        <w:jc w:val="left"/>
        <w:rPr>
          <w:rFonts w:ascii="Optima" w:eastAsia="Arial Unicode MS" w:hAnsi="Optima" w:cs="Arial Unicode MS"/>
          <w:b/>
          <w:sz w:val="16"/>
          <w:szCs w:val="16"/>
          <w:lang w:val="sq-AL"/>
        </w:rPr>
      </w:pPr>
    </w:p>
    <w:p w:rsidR="00565285" w:rsidRDefault="00565285" w:rsidP="00855412">
      <w:pPr>
        <w:spacing w:line="360" w:lineRule="auto"/>
        <w:jc w:val="left"/>
        <w:rPr>
          <w:rFonts w:ascii="Optima" w:eastAsia="Arial Unicode MS" w:hAnsi="Optima" w:cs="Arial Unicode MS"/>
          <w:b/>
          <w:sz w:val="16"/>
          <w:szCs w:val="16"/>
          <w:lang w:val="sq-AL"/>
        </w:rPr>
      </w:pPr>
    </w:p>
    <w:p w:rsidR="00565285" w:rsidRDefault="00565285" w:rsidP="00855412">
      <w:pPr>
        <w:spacing w:line="360" w:lineRule="auto"/>
        <w:jc w:val="left"/>
        <w:rPr>
          <w:rFonts w:ascii="Optima" w:eastAsia="Arial Unicode MS" w:hAnsi="Optima" w:cs="Arial Unicode MS"/>
          <w:b/>
          <w:sz w:val="16"/>
          <w:szCs w:val="16"/>
          <w:lang w:val="sq-AL"/>
        </w:rPr>
      </w:pPr>
    </w:p>
    <w:p w:rsidR="00565285" w:rsidRDefault="00565285" w:rsidP="00855412">
      <w:pPr>
        <w:spacing w:line="360" w:lineRule="auto"/>
        <w:jc w:val="left"/>
        <w:rPr>
          <w:rFonts w:ascii="Optima" w:eastAsia="Arial Unicode MS" w:hAnsi="Optima" w:cs="Arial Unicode MS"/>
          <w:b/>
          <w:sz w:val="16"/>
          <w:szCs w:val="16"/>
          <w:lang w:val="sq-AL"/>
        </w:rPr>
      </w:pPr>
    </w:p>
    <w:p w:rsidR="00565285" w:rsidRPr="001D2571" w:rsidRDefault="00A67B00" w:rsidP="00A67B00">
      <w:pPr>
        <w:tabs>
          <w:tab w:val="left" w:pos="10392"/>
        </w:tabs>
        <w:spacing w:line="36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sq-AL"/>
        </w:rPr>
        <w:tab/>
      </w:r>
    </w:p>
    <w:p w:rsidR="00565285" w:rsidRPr="0057725D" w:rsidRDefault="00751826" w:rsidP="00565285">
      <w:pPr>
        <w:spacing w:line="36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sq-AL"/>
        </w:rPr>
        <w:t xml:space="preserve"> </w:t>
      </w:r>
    </w:p>
    <w:p w:rsidR="001D3B5D" w:rsidRDefault="001D3B5D" w:rsidP="009458A4">
      <w:pPr>
        <w:spacing w:line="36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val="sq-AL"/>
        </w:rPr>
      </w:pPr>
    </w:p>
    <w:p w:rsidR="0065608C" w:rsidRPr="00A101CC" w:rsidRDefault="00751826" w:rsidP="00D55177">
      <w:pPr>
        <w:spacing w:line="360" w:lineRule="auto"/>
        <w:jc w:val="left"/>
        <w:outlineLvl w:val="0"/>
        <w:rPr>
          <w:rFonts w:ascii="Optima" w:eastAsia="Arial Unicode MS" w:hAnsi="Optima" w:cs="Arial Unicode MS"/>
          <w:b/>
          <w:lang w:val="sq-A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sq-AL"/>
        </w:rPr>
        <w:t xml:space="preserve"> </w:t>
      </w:r>
    </w:p>
    <w:p w:rsidR="0065608C" w:rsidRDefault="0065608C" w:rsidP="00D03331">
      <w:pPr>
        <w:autoSpaceDE w:val="0"/>
        <w:autoSpaceDN w:val="0"/>
        <w:adjustRightInd w:val="0"/>
        <w:spacing w:after="0" w:line="240" w:lineRule="auto"/>
        <w:jc w:val="left"/>
        <w:rPr>
          <w:rFonts w:ascii="Optima" w:hAnsi="Optima" w:cs="GaramondPremrPro-Smbd"/>
          <w:b/>
          <w:lang w:val="sq-AL" w:bidi="ar-SA"/>
        </w:rPr>
      </w:pPr>
    </w:p>
    <w:p w:rsidR="009458A4" w:rsidRPr="00A101CC" w:rsidRDefault="009458A4" w:rsidP="009458A4">
      <w:pPr>
        <w:spacing w:line="360" w:lineRule="auto"/>
        <w:jc w:val="left"/>
        <w:rPr>
          <w:rFonts w:ascii="Optima" w:eastAsia="Arial Unicode MS" w:hAnsi="Optima" w:cs="Arial Unicode MS"/>
          <w:b/>
          <w:lang w:val="sq-AL"/>
        </w:rPr>
      </w:pPr>
    </w:p>
    <w:p w:rsidR="00A50623" w:rsidRPr="00A101CC" w:rsidRDefault="00A50623"/>
    <w:sectPr w:rsidR="00A50623" w:rsidRPr="00A101CC" w:rsidSect="009458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26" w:rsidRDefault="00782126" w:rsidP="00912ADB">
      <w:pPr>
        <w:spacing w:after="0" w:line="240" w:lineRule="auto"/>
      </w:pPr>
      <w:r>
        <w:separator/>
      </w:r>
    </w:p>
  </w:endnote>
  <w:endnote w:type="continuationSeparator" w:id="0">
    <w:p w:rsidR="00782126" w:rsidRDefault="00782126" w:rsidP="0091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GaramondPremrPro-S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26" w:rsidRDefault="00782126" w:rsidP="00912ADB">
      <w:pPr>
        <w:spacing w:after="0" w:line="240" w:lineRule="auto"/>
      </w:pPr>
      <w:r>
        <w:separator/>
      </w:r>
    </w:p>
  </w:footnote>
  <w:footnote w:type="continuationSeparator" w:id="0">
    <w:p w:rsidR="00782126" w:rsidRDefault="00782126" w:rsidP="0091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574D"/>
    <w:multiLevelType w:val="hybridMultilevel"/>
    <w:tmpl w:val="E33C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33D8F"/>
    <w:multiLevelType w:val="hybridMultilevel"/>
    <w:tmpl w:val="9EAA8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4830"/>
    <w:multiLevelType w:val="hybridMultilevel"/>
    <w:tmpl w:val="5AB4FD28"/>
    <w:lvl w:ilvl="0" w:tplc="1108B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A4"/>
    <w:rsid w:val="00025961"/>
    <w:rsid w:val="00073F3C"/>
    <w:rsid w:val="000A1D29"/>
    <w:rsid w:val="000D1633"/>
    <w:rsid w:val="00171AD6"/>
    <w:rsid w:val="001A7229"/>
    <w:rsid w:val="001D3B5D"/>
    <w:rsid w:val="001E0107"/>
    <w:rsid w:val="00227E6F"/>
    <w:rsid w:val="002E3A4C"/>
    <w:rsid w:val="0048052E"/>
    <w:rsid w:val="00483F1D"/>
    <w:rsid w:val="00485947"/>
    <w:rsid w:val="004B3A40"/>
    <w:rsid w:val="004C2CCC"/>
    <w:rsid w:val="005224ED"/>
    <w:rsid w:val="00565285"/>
    <w:rsid w:val="0059624E"/>
    <w:rsid w:val="005C26EB"/>
    <w:rsid w:val="005F0BFF"/>
    <w:rsid w:val="0065608C"/>
    <w:rsid w:val="0067002A"/>
    <w:rsid w:val="006A3DA7"/>
    <w:rsid w:val="006C31AF"/>
    <w:rsid w:val="006E0E7A"/>
    <w:rsid w:val="006E69CE"/>
    <w:rsid w:val="007233F4"/>
    <w:rsid w:val="00751826"/>
    <w:rsid w:val="00782126"/>
    <w:rsid w:val="00790803"/>
    <w:rsid w:val="007E21CE"/>
    <w:rsid w:val="007F1283"/>
    <w:rsid w:val="007F5D5A"/>
    <w:rsid w:val="00811E87"/>
    <w:rsid w:val="00855412"/>
    <w:rsid w:val="008B166B"/>
    <w:rsid w:val="008C61AD"/>
    <w:rsid w:val="008E52BB"/>
    <w:rsid w:val="00912ADB"/>
    <w:rsid w:val="00937E5D"/>
    <w:rsid w:val="009458A4"/>
    <w:rsid w:val="009A0212"/>
    <w:rsid w:val="00A00063"/>
    <w:rsid w:val="00A101CC"/>
    <w:rsid w:val="00A108CA"/>
    <w:rsid w:val="00A10CCC"/>
    <w:rsid w:val="00A43316"/>
    <w:rsid w:val="00A500AF"/>
    <w:rsid w:val="00A50623"/>
    <w:rsid w:val="00A635A6"/>
    <w:rsid w:val="00A67B00"/>
    <w:rsid w:val="00AA1614"/>
    <w:rsid w:val="00B756C0"/>
    <w:rsid w:val="00BC07A5"/>
    <w:rsid w:val="00BF2FBD"/>
    <w:rsid w:val="00CB1F7B"/>
    <w:rsid w:val="00CC5A51"/>
    <w:rsid w:val="00CE6661"/>
    <w:rsid w:val="00D03331"/>
    <w:rsid w:val="00D55177"/>
    <w:rsid w:val="00D82517"/>
    <w:rsid w:val="00D845D5"/>
    <w:rsid w:val="00DB6AE6"/>
    <w:rsid w:val="00DE7D43"/>
    <w:rsid w:val="00E05AC4"/>
    <w:rsid w:val="00E33BFC"/>
    <w:rsid w:val="00F0560E"/>
    <w:rsid w:val="00F442DA"/>
    <w:rsid w:val="00F83CF2"/>
    <w:rsid w:val="00FB6500"/>
    <w:rsid w:val="00FC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8A4"/>
    <w:pPr>
      <w:jc w:val="both"/>
    </w:pPr>
    <w:rPr>
      <w:rFonts w:eastAsia="MS Mincho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8A4"/>
    <w:pPr>
      <w:spacing w:after="0" w:line="240" w:lineRule="auto"/>
      <w:jc w:val="both"/>
    </w:pPr>
    <w:rPr>
      <w:rFonts w:eastAsia="MS Mincho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DB"/>
    <w:rPr>
      <w:rFonts w:eastAsia="MS Mincho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DB"/>
    <w:rPr>
      <w:rFonts w:eastAsia="MS Mincho"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D03331"/>
    <w:pPr>
      <w:spacing w:after="0" w:line="240" w:lineRule="auto"/>
      <w:jc w:val="both"/>
    </w:pPr>
    <w:rPr>
      <w:rFonts w:eastAsia="MS Mincho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8A4"/>
    <w:pPr>
      <w:jc w:val="both"/>
    </w:pPr>
    <w:rPr>
      <w:rFonts w:eastAsia="MS Mincho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8A4"/>
    <w:pPr>
      <w:spacing w:after="0" w:line="240" w:lineRule="auto"/>
      <w:jc w:val="both"/>
    </w:pPr>
    <w:rPr>
      <w:rFonts w:eastAsia="MS Mincho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DB"/>
    <w:rPr>
      <w:rFonts w:eastAsia="MS Mincho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DB"/>
    <w:rPr>
      <w:rFonts w:eastAsia="MS Mincho"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D03331"/>
    <w:pPr>
      <w:spacing w:after="0" w:line="240" w:lineRule="auto"/>
      <w:jc w:val="both"/>
    </w:pPr>
    <w:rPr>
      <w:rFonts w:eastAsia="MS Mincho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Botek</dc:creator>
  <cp:lastModifiedBy>Vali</cp:lastModifiedBy>
  <cp:revision>3</cp:revision>
  <dcterms:created xsi:type="dcterms:W3CDTF">2020-05-23T10:05:00Z</dcterms:created>
  <dcterms:modified xsi:type="dcterms:W3CDTF">2020-05-25T17:54:00Z</dcterms:modified>
</cp:coreProperties>
</file>